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0E98E" w14:textId="0CEF4939" w:rsidR="006C6038" w:rsidRDefault="00676E12" w:rsidP="00F6153C">
      <w:pPr>
        <w:pStyle w:val="Heading1"/>
        <w:spacing w:before="100" w:beforeAutospacing="1" w:after="100" w:afterAutospacing="1"/>
      </w:pPr>
      <w:r>
        <w:t>IT 4</w:t>
      </w:r>
      <w:r w:rsidR="00325476">
        <w:t>713 Individual Project Milestone #2</w:t>
      </w:r>
      <w:r w:rsidR="009E69BC">
        <w:t xml:space="preserve">: </w:t>
      </w:r>
      <w:r w:rsidR="00D73D2A">
        <w:t xml:space="preserve">Importing </w:t>
      </w:r>
      <w:r w:rsidR="00357142">
        <w:t>Data</w:t>
      </w:r>
    </w:p>
    <w:p w14:paraId="5EE0E98F" w14:textId="37BF469E" w:rsidR="0064750D" w:rsidRDefault="005A63FF" w:rsidP="00F6153C">
      <w:pPr>
        <w:pStyle w:val="Default"/>
        <w:spacing w:line="276" w:lineRule="auto"/>
        <w:rPr>
          <w:szCs w:val="22"/>
        </w:rPr>
      </w:pPr>
      <w:r>
        <w:rPr>
          <w:szCs w:val="22"/>
          <w:highlight w:val="yellow"/>
        </w:rPr>
        <w:t>Spring 2020</w:t>
      </w:r>
      <w:r w:rsidR="00D40908">
        <w:rPr>
          <w:szCs w:val="22"/>
        </w:rPr>
        <w:t xml:space="preserve"> - </w:t>
      </w:r>
      <w:r w:rsidR="00A24BD3">
        <w:rPr>
          <w:szCs w:val="22"/>
        </w:rPr>
        <w:t xml:space="preserve">Due date: </w:t>
      </w:r>
      <w:r w:rsidR="00D73D2A">
        <w:rPr>
          <w:szCs w:val="22"/>
        </w:rPr>
        <w:t>see D2L</w:t>
      </w:r>
    </w:p>
    <w:p w14:paraId="32EDDF7B" w14:textId="77777777" w:rsidR="00325476" w:rsidRDefault="00325476" w:rsidP="00325476">
      <w:pPr>
        <w:pStyle w:val="Heading2"/>
        <w:rPr>
          <w:u w:val="single"/>
        </w:rPr>
      </w:pPr>
      <w:r>
        <w:rPr>
          <w:u w:val="single"/>
        </w:rPr>
        <w:t>Objective</w:t>
      </w:r>
    </w:p>
    <w:p w14:paraId="7A3D8FB5" w14:textId="3C38F0ED" w:rsidR="00325476" w:rsidRDefault="00325476" w:rsidP="00D40908">
      <w:r>
        <w:t>In this second milestone, we will</w:t>
      </w:r>
      <w:r w:rsidR="00D40908">
        <w:t xml:space="preserve"> </w:t>
      </w:r>
      <w:r w:rsidRPr="00325476">
        <w:t xml:space="preserve">import data to </w:t>
      </w:r>
      <w:r>
        <w:t xml:space="preserve">the </w:t>
      </w:r>
      <w:r w:rsidRPr="00325476">
        <w:t>SQL Server database (data mart)</w:t>
      </w:r>
      <w:r w:rsidR="00D40908">
        <w:t xml:space="preserve"> we have built in milestone #1</w:t>
      </w:r>
      <w:r w:rsidR="004E590F">
        <w:t xml:space="preserve">, using a </w:t>
      </w:r>
      <w:r w:rsidR="004E590F" w:rsidRPr="005A63FF">
        <w:rPr>
          <w:b/>
        </w:rPr>
        <w:t>single</w:t>
      </w:r>
      <w:r w:rsidR="004E590F">
        <w:t xml:space="preserve"> SSIS package</w:t>
      </w:r>
      <w:r w:rsidRPr="00325476">
        <w:t>.</w:t>
      </w:r>
    </w:p>
    <w:p w14:paraId="5EE0E990" w14:textId="7FD5EF17" w:rsidR="000F6980" w:rsidRPr="000F6980" w:rsidRDefault="00325476" w:rsidP="00F6153C">
      <w:pPr>
        <w:pStyle w:val="Heading2"/>
        <w:rPr>
          <w:u w:val="single"/>
        </w:rPr>
      </w:pPr>
      <w:r>
        <w:rPr>
          <w:u w:val="single"/>
        </w:rPr>
        <w:t>Requirements</w:t>
      </w:r>
    </w:p>
    <w:p w14:paraId="5EE0E991" w14:textId="77777777" w:rsidR="00C86A8B" w:rsidRPr="00C86A8B" w:rsidRDefault="00C86A8B" w:rsidP="00F6153C">
      <w:pPr>
        <w:pStyle w:val="Default"/>
        <w:spacing w:line="276" w:lineRule="auto"/>
        <w:rPr>
          <w:szCs w:val="22"/>
        </w:rPr>
      </w:pPr>
    </w:p>
    <w:p w14:paraId="4A9E483E" w14:textId="3407FA7B" w:rsidR="00325476" w:rsidRDefault="00D73D2A" w:rsidP="00F6153C">
      <w:pPr>
        <w:pStyle w:val="Default"/>
        <w:spacing w:line="276" w:lineRule="auto"/>
        <w:rPr>
          <w:szCs w:val="22"/>
        </w:rPr>
      </w:pPr>
      <w:r>
        <w:rPr>
          <w:szCs w:val="22"/>
        </w:rPr>
        <w:t>A</w:t>
      </w:r>
      <w:r w:rsidR="00325476">
        <w:rPr>
          <w:szCs w:val="22"/>
        </w:rPr>
        <w:t>n SQL Server</w:t>
      </w:r>
      <w:r w:rsidR="00706052">
        <w:rPr>
          <w:szCs w:val="22"/>
        </w:rPr>
        <w:t xml:space="preserve"> data mart</w:t>
      </w:r>
      <w:r w:rsidR="00325476">
        <w:rPr>
          <w:szCs w:val="22"/>
        </w:rPr>
        <w:t xml:space="preserve"> </w:t>
      </w:r>
      <w:r w:rsidR="0038038F">
        <w:rPr>
          <w:szCs w:val="22"/>
        </w:rPr>
        <w:t>structure</w:t>
      </w:r>
      <w:r w:rsidR="002C4844">
        <w:rPr>
          <w:szCs w:val="22"/>
        </w:rPr>
        <w:t xml:space="preserve"> as a result of milestone #1 </w:t>
      </w:r>
      <w:r>
        <w:rPr>
          <w:szCs w:val="22"/>
        </w:rPr>
        <w:t>(</w:t>
      </w:r>
      <w:r w:rsidR="002C4844">
        <w:rPr>
          <w:szCs w:val="22"/>
        </w:rPr>
        <w:t>see “milestone1 solution.zip”</w:t>
      </w:r>
      <w:r w:rsidR="00325476">
        <w:rPr>
          <w:szCs w:val="22"/>
        </w:rPr>
        <w:t>)</w:t>
      </w:r>
      <w:r w:rsidR="00EB07D1">
        <w:rPr>
          <w:szCs w:val="22"/>
        </w:rPr>
        <w:t xml:space="preserve"> is provided to you;</w:t>
      </w:r>
      <w:r>
        <w:rPr>
          <w:szCs w:val="22"/>
        </w:rPr>
        <w:t xml:space="preserve"> </w:t>
      </w:r>
      <w:r w:rsidR="00E02397">
        <w:rPr>
          <w:szCs w:val="22"/>
        </w:rPr>
        <w:t>students</w:t>
      </w:r>
      <w:r w:rsidR="002C4844">
        <w:rPr>
          <w:szCs w:val="22"/>
        </w:rPr>
        <w:t xml:space="preserve"> must </w:t>
      </w:r>
      <w:r w:rsidR="002776AC">
        <w:rPr>
          <w:szCs w:val="22"/>
        </w:rPr>
        <w:t>use the script file</w:t>
      </w:r>
      <w:r w:rsidR="00F259A9">
        <w:rPr>
          <w:szCs w:val="22"/>
        </w:rPr>
        <w:t xml:space="preserve"> provided</w:t>
      </w:r>
      <w:r w:rsidR="002776AC">
        <w:rPr>
          <w:szCs w:val="22"/>
        </w:rPr>
        <w:t xml:space="preserve"> to create the database (data mart)</w:t>
      </w:r>
      <w:r>
        <w:rPr>
          <w:szCs w:val="22"/>
        </w:rPr>
        <w:t xml:space="preserve"> as the starting point</w:t>
      </w:r>
      <w:r w:rsidR="00325476">
        <w:rPr>
          <w:szCs w:val="22"/>
        </w:rPr>
        <w:t xml:space="preserve"> for this milestone</w:t>
      </w:r>
      <w:r>
        <w:rPr>
          <w:szCs w:val="22"/>
        </w:rPr>
        <w:t xml:space="preserve">. </w:t>
      </w:r>
      <w:r w:rsidR="002776AC">
        <w:rPr>
          <w:szCs w:val="22"/>
        </w:rPr>
        <w:t xml:space="preserve">You may need to adjust the database name and file path in the script to make it work on your own computer. </w:t>
      </w:r>
      <w:r w:rsidR="00325476">
        <w:rPr>
          <w:szCs w:val="22"/>
        </w:rPr>
        <w:t xml:space="preserve">Please examine the </w:t>
      </w:r>
      <w:r w:rsidR="00F259A9">
        <w:rPr>
          <w:szCs w:val="22"/>
        </w:rPr>
        <w:t xml:space="preserve">script and </w:t>
      </w:r>
      <w:r w:rsidR="00325476">
        <w:rPr>
          <w:szCs w:val="22"/>
        </w:rPr>
        <w:t>table structure to understand the schema, tables, their columns and keys.</w:t>
      </w:r>
    </w:p>
    <w:p w14:paraId="60EC7AB8" w14:textId="77777777" w:rsidR="00325476" w:rsidRDefault="00325476" w:rsidP="00F6153C">
      <w:pPr>
        <w:pStyle w:val="Default"/>
        <w:spacing w:line="276" w:lineRule="auto"/>
        <w:rPr>
          <w:szCs w:val="22"/>
        </w:rPr>
      </w:pPr>
    </w:p>
    <w:p w14:paraId="4C5E2668" w14:textId="71AF61D5" w:rsidR="00AE00B0" w:rsidRDefault="00202843" w:rsidP="00F6153C">
      <w:pPr>
        <w:pStyle w:val="Default"/>
        <w:spacing w:line="276" w:lineRule="auto"/>
        <w:rPr>
          <w:szCs w:val="22"/>
        </w:rPr>
      </w:pPr>
      <w:r>
        <w:rPr>
          <w:szCs w:val="22"/>
        </w:rPr>
        <w:t xml:space="preserve">Source </w:t>
      </w:r>
      <w:r w:rsidR="00D73D2A">
        <w:rPr>
          <w:szCs w:val="22"/>
        </w:rPr>
        <w:t xml:space="preserve">data </w:t>
      </w:r>
      <w:r w:rsidR="00325476">
        <w:rPr>
          <w:szCs w:val="22"/>
        </w:rPr>
        <w:t xml:space="preserve">to be imported </w:t>
      </w:r>
      <w:r w:rsidR="00D73D2A">
        <w:rPr>
          <w:szCs w:val="22"/>
        </w:rPr>
        <w:t xml:space="preserve">is provided in an Excel file </w:t>
      </w:r>
      <w:r w:rsidR="00A646B4">
        <w:rPr>
          <w:szCs w:val="22"/>
        </w:rPr>
        <w:t>“</w:t>
      </w:r>
      <w:r w:rsidR="00A646B4" w:rsidRPr="00A646B4">
        <w:rPr>
          <w:szCs w:val="22"/>
        </w:rPr>
        <w:t>ms2-source-data.xlsx</w:t>
      </w:r>
      <w:r w:rsidR="00A646B4">
        <w:rPr>
          <w:szCs w:val="22"/>
        </w:rPr>
        <w:t>”</w:t>
      </w:r>
      <w:r w:rsidR="00A646B4" w:rsidRPr="00A646B4">
        <w:rPr>
          <w:szCs w:val="22"/>
        </w:rPr>
        <w:t xml:space="preserve"> </w:t>
      </w:r>
      <w:r w:rsidR="00D73D2A">
        <w:rPr>
          <w:szCs w:val="22"/>
        </w:rPr>
        <w:t>(</w:t>
      </w:r>
      <w:r w:rsidR="000C4267">
        <w:rPr>
          <w:szCs w:val="22"/>
        </w:rPr>
        <w:t xml:space="preserve">in </w:t>
      </w:r>
      <w:r w:rsidR="00D73D2A">
        <w:rPr>
          <w:szCs w:val="22"/>
        </w:rPr>
        <w:t>multiple spreadsheets).</w:t>
      </w:r>
      <w:r w:rsidR="00325476">
        <w:rPr>
          <w:szCs w:val="22"/>
        </w:rPr>
        <w:t xml:space="preserve"> </w:t>
      </w:r>
      <w:r w:rsidR="00E02397">
        <w:t xml:space="preserve">Develop </w:t>
      </w:r>
      <w:r w:rsidR="00E02397" w:rsidRPr="00573E34">
        <w:rPr>
          <w:b/>
        </w:rPr>
        <w:t>ONE</w:t>
      </w:r>
      <w:r w:rsidR="00E02397">
        <w:t xml:space="preserve"> SSIS package to import all data to the data mart in a single execution. </w:t>
      </w:r>
      <w:r w:rsidR="00F6153C">
        <w:rPr>
          <w:szCs w:val="22"/>
        </w:rPr>
        <w:t>Please examine the</w:t>
      </w:r>
      <w:r w:rsidR="00D40908">
        <w:rPr>
          <w:szCs w:val="22"/>
        </w:rPr>
        <w:t xml:space="preserve"> given</w:t>
      </w:r>
      <w:r w:rsidR="00F6153C">
        <w:rPr>
          <w:szCs w:val="22"/>
        </w:rPr>
        <w:t xml:space="preserve"> data mart structure </w:t>
      </w:r>
      <w:r w:rsidR="00D40908">
        <w:rPr>
          <w:szCs w:val="22"/>
        </w:rPr>
        <w:t xml:space="preserve">and the source </w:t>
      </w:r>
      <w:r w:rsidR="00325476">
        <w:rPr>
          <w:szCs w:val="22"/>
        </w:rPr>
        <w:t xml:space="preserve">data </w:t>
      </w:r>
      <w:r w:rsidR="00F6153C">
        <w:rPr>
          <w:szCs w:val="22"/>
        </w:rPr>
        <w:t>carefully</w:t>
      </w:r>
      <w:r w:rsidR="00E02397">
        <w:rPr>
          <w:szCs w:val="22"/>
        </w:rPr>
        <w:t>. T</w:t>
      </w:r>
      <w:r w:rsidR="00F6153C">
        <w:rPr>
          <w:szCs w:val="22"/>
        </w:rPr>
        <w:t xml:space="preserve">hen design your </w:t>
      </w:r>
      <w:r w:rsidR="00F259A9">
        <w:rPr>
          <w:szCs w:val="22"/>
        </w:rPr>
        <w:t>ETL</w:t>
      </w:r>
      <w:r w:rsidR="00F6153C">
        <w:rPr>
          <w:szCs w:val="22"/>
        </w:rPr>
        <w:t xml:space="preserve"> strategy. </w:t>
      </w:r>
      <w:r w:rsidR="00AE00B0" w:rsidRPr="00AE00B0">
        <w:rPr>
          <w:b/>
          <w:szCs w:val="22"/>
        </w:rPr>
        <w:t>Do NOT modify</w:t>
      </w:r>
      <w:r w:rsidR="00AE00B0">
        <w:rPr>
          <w:szCs w:val="22"/>
        </w:rPr>
        <w:t xml:space="preserve"> source data using other tools. </w:t>
      </w:r>
    </w:p>
    <w:p w14:paraId="305FC35E" w14:textId="77777777" w:rsidR="00AE00B0" w:rsidRDefault="00AE00B0" w:rsidP="00F6153C">
      <w:pPr>
        <w:pStyle w:val="Default"/>
        <w:spacing w:line="276" w:lineRule="auto"/>
        <w:rPr>
          <w:szCs w:val="22"/>
        </w:rPr>
      </w:pPr>
    </w:p>
    <w:p w14:paraId="5EE0E996" w14:textId="3467A17B" w:rsidR="00D73D2A" w:rsidRDefault="00F6153C" w:rsidP="00F6153C">
      <w:pPr>
        <w:pStyle w:val="Default"/>
        <w:spacing w:line="276" w:lineRule="auto"/>
      </w:pPr>
      <w:r>
        <w:rPr>
          <w:szCs w:val="22"/>
        </w:rPr>
        <w:t xml:space="preserve">It’s important </w:t>
      </w:r>
      <w:r w:rsidR="00325476">
        <w:rPr>
          <w:szCs w:val="22"/>
        </w:rPr>
        <w:t xml:space="preserve">that </w:t>
      </w:r>
      <w:r>
        <w:rPr>
          <w:szCs w:val="22"/>
        </w:rPr>
        <w:t>you design the steps before you actually create the SSIS package.</w:t>
      </w:r>
      <w:r w:rsidR="000C4267">
        <w:rPr>
          <w:szCs w:val="22"/>
        </w:rPr>
        <w:t xml:space="preserve"> Fully describe your strategy and designed steps </w:t>
      </w:r>
      <w:r w:rsidR="005A63FF">
        <w:rPr>
          <w:szCs w:val="22"/>
        </w:rPr>
        <w:t>in the milestone report</w:t>
      </w:r>
      <w:r w:rsidR="000C4267">
        <w:rPr>
          <w:szCs w:val="22"/>
        </w:rPr>
        <w:t>.</w:t>
      </w:r>
      <w:r w:rsidR="005A3CF0">
        <w:rPr>
          <w:szCs w:val="22"/>
        </w:rPr>
        <w:t xml:space="preserve"> </w:t>
      </w:r>
      <w:r>
        <w:t xml:space="preserve">Test your </w:t>
      </w:r>
      <w:r w:rsidR="00E02397">
        <w:t xml:space="preserve">SSIS </w:t>
      </w:r>
      <w:r>
        <w:t xml:space="preserve">package and verify you </w:t>
      </w:r>
      <w:r w:rsidR="00E02397">
        <w:t>get</w:t>
      </w:r>
      <w:r>
        <w:t xml:space="preserve"> </w:t>
      </w:r>
      <w:r w:rsidR="00D40908">
        <w:t xml:space="preserve">the </w:t>
      </w:r>
      <w:r>
        <w:t>data</w:t>
      </w:r>
      <w:r w:rsidR="00D40908">
        <w:t xml:space="preserve"> correctly</w:t>
      </w:r>
      <w:r>
        <w:t xml:space="preserve"> in the data mart.</w:t>
      </w:r>
    </w:p>
    <w:p w14:paraId="5EE0E997" w14:textId="77777777" w:rsidR="000C4267" w:rsidRDefault="000C4267" w:rsidP="00F6153C">
      <w:pPr>
        <w:pStyle w:val="Default"/>
        <w:spacing w:line="276" w:lineRule="auto"/>
      </w:pPr>
    </w:p>
    <w:p w14:paraId="4C286C95" w14:textId="77777777" w:rsidR="00BB420C" w:rsidRDefault="00BB420C" w:rsidP="00BB420C">
      <w:pPr>
        <w:pStyle w:val="Default"/>
        <w:spacing w:line="276" w:lineRule="auto"/>
      </w:pPr>
      <w:r>
        <w:t>Once you have successfully imported all data:</w:t>
      </w:r>
    </w:p>
    <w:p w14:paraId="45DA6BB2" w14:textId="7A277C1E" w:rsidR="00BB420C" w:rsidRPr="00405D9C" w:rsidRDefault="00BB420C" w:rsidP="00BB420C">
      <w:pPr>
        <w:pStyle w:val="Default"/>
        <w:numPr>
          <w:ilvl w:val="0"/>
          <w:numId w:val="23"/>
        </w:numPr>
        <w:spacing w:line="276" w:lineRule="auto"/>
        <w:rPr>
          <w:szCs w:val="22"/>
        </w:rPr>
      </w:pPr>
      <w:r>
        <w:t xml:space="preserve">Take a screenshot of </w:t>
      </w:r>
      <w:r w:rsidRPr="00D40908">
        <w:rPr>
          <w:b/>
        </w:rPr>
        <w:t>each co</w:t>
      </w:r>
      <w:r>
        <w:rPr>
          <w:b/>
        </w:rPr>
        <w:t>ntrol follow and d</w:t>
      </w:r>
      <w:r w:rsidRPr="00573E34">
        <w:rPr>
          <w:b/>
        </w:rPr>
        <w:t xml:space="preserve">ata flow </w:t>
      </w:r>
      <w:r>
        <w:rPr>
          <w:b/>
        </w:rPr>
        <w:t>design tab with major configuration steps in Data Tools designer</w:t>
      </w:r>
      <w:r>
        <w:t>.</w:t>
      </w:r>
    </w:p>
    <w:p w14:paraId="36B15C87" w14:textId="7AC90250" w:rsidR="00BB420C" w:rsidRDefault="00BB420C" w:rsidP="00BB420C">
      <w:pPr>
        <w:pStyle w:val="Default"/>
        <w:numPr>
          <w:ilvl w:val="0"/>
          <w:numId w:val="23"/>
        </w:numPr>
        <w:spacing w:line="276" w:lineRule="auto"/>
        <w:rPr>
          <w:szCs w:val="22"/>
        </w:rPr>
      </w:pPr>
      <w:r>
        <w:rPr>
          <w:szCs w:val="22"/>
        </w:rPr>
        <w:t>Take a screenshot to show the successful execution of the package in Data Tools.</w:t>
      </w:r>
    </w:p>
    <w:p w14:paraId="5EE0E99C" w14:textId="12496B63" w:rsidR="000C4267" w:rsidRPr="00676E12" w:rsidRDefault="00BB420C" w:rsidP="00F6153C">
      <w:pPr>
        <w:pStyle w:val="Default"/>
        <w:numPr>
          <w:ilvl w:val="0"/>
          <w:numId w:val="23"/>
        </w:numPr>
        <w:spacing w:line="276" w:lineRule="auto"/>
        <w:rPr>
          <w:szCs w:val="22"/>
        </w:rPr>
      </w:pPr>
      <w:r>
        <w:rPr>
          <w:szCs w:val="22"/>
        </w:rPr>
        <w:t xml:space="preserve">Check the data mart through the SQL Server Management Studio. Query each table to show the data. </w:t>
      </w:r>
      <w:r w:rsidRPr="00D73D2A">
        <w:rPr>
          <w:b/>
          <w:szCs w:val="22"/>
        </w:rPr>
        <w:t>Take a screenshot for each query</w:t>
      </w:r>
      <w:r>
        <w:rPr>
          <w:szCs w:val="22"/>
        </w:rPr>
        <w:t xml:space="preserve"> which clearly shows the query result. Make sure you show the complete screen of the management studio.</w:t>
      </w:r>
    </w:p>
    <w:p w14:paraId="5EE0E9A0" w14:textId="77777777" w:rsidR="00C86A8B" w:rsidRPr="00C86A8B" w:rsidRDefault="00C86A8B" w:rsidP="00F6153C">
      <w:pPr>
        <w:pStyle w:val="Heading2"/>
      </w:pPr>
      <w:r w:rsidRPr="00C86A8B">
        <w:t>Submission</w:t>
      </w:r>
    </w:p>
    <w:p w14:paraId="430954E8" w14:textId="0B04CE91" w:rsidR="00BB420C" w:rsidRDefault="00BB420C" w:rsidP="00BB420C">
      <w:pPr>
        <w:outlineLvl w:val="2"/>
        <w:rPr>
          <w:rFonts w:ascii="Times New Roman" w:hAnsi="Times New Roman" w:cs="Times New Roman"/>
          <w:sz w:val="24"/>
        </w:rPr>
      </w:pPr>
      <w:r w:rsidRPr="00453F41">
        <w:rPr>
          <w:rFonts w:ascii="Times New Roman" w:hAnsi="Times New Roman" w:cs="Times New Roman"/>
          <w:sz w:val="24"/>
        </w:rPr>
        <w:t xml:space="preserve">Compile all required </w:t>
      </w:r>
      <w:r w:rsidR="00492645">
        <w:rPr>
          <w:rFonts w:ascii="Times New Roman" w:hAnsi="Times New Roman" w:cs="Times New Roman"/>
          <w:sz w:val="24"/>
        </w:rPr>
        <w:t>reports</w:t>
      </w:r>
      <w:r w:rsidRPr="00453F41">
        <w:rPr>
          <w:rFonts w:ascii="Times New Roman" w:hAnsi="Times New Roman" w:cs="Times New Roman"/>
          <w:sz w:val="24"/>
        </w:rPr>
        <w:t xml:space="preserve"> and screenshots</w:t>
      </w:r>
      <w:r>
        <w:rPr>
          <w:rFonts w:ascii="Times New Roman" w:hAnsi="Times New Roman" w:cs="Times New Roman"/>
          <w:sz w:val="24"/>
        </w:rPr>
        <w:t xml:space="preserve"> in </w:t>
      </w:r>
      <w:r w:rsidRPr="00453F41">
        <w:rPr>
          <w:rFonts w:ascii="Times New Roman" w:hAnsi="Times New Roman" w:cs="Times New Roman"/>
          <w:b/>
          <w:sz w:val="24"/>
        </w:rPr>
        <w:t>ONE</w:t>
      </w:r>
      <w:r>
        <w:rPr>
          <w:rFonts w:ascii="Times New Roman" w:hAnsi="Times New Roman" w:cs="Times New Roman"/>
          <w:sz w:val="24"/>
        </w:rPr>
        <w:t xml:space="preserve"> </w:t>
      </w:r>
      <w:r w:rsidRPr="00453F41">
        <w:rPr>
          <w:rFonts w:ascii="Times New Roman" w:hAnsi="Times New Roman" w:cs="Times New Roman"/>
          <w:sz w:val="24"/>
        </w:rPr>
        <w:t xml:space="preserve">file and submit it in D2L. </w:t>
      </w:r>
      <w:r w:rsidRPr="00453F41">
        <w:rPr>
          <w:rFonts w:ascii="Times New Roman" w:hAnsi="Times New Roman" w:cs="Times New Roman"/>
          <w:b/>
          <w:sz w:val="24"/>
        </w:rPr>
        <w:t>All screen</w:t>
      </w:r>
      <w:r>
        <w:rPr>
          <w:rFonts w:ascii="Times New Roman" w:hAnsi="Times New Roman" w:cs="Times New Roman"/>
          <w:b/>
          <w:sz w:val="24"/>
        </w:rPr>
        <w:t>shots</w:t>
      </w:r>
      <w:r w:rsidRPr="00453F41">
        <w:rPr>
          <w:rFonts w:ascii="Times New Roman" w:hAnsi="Times New Roman" w:cs="Times New Roman"/>
          <w:b/>
          <w:sz w:val="24"/>
        </w:rPr>
        <w:t xml:space="preserve"> must be </w:t>
      </w:r>
      <w:r>
        <w:rPr>
          <w:rFonts w:ascii="Times New Roman" w:hAnsi="Times New Roman" w:cs="Times New Roman"/>
          <w:b/>
          <w:sz w:val="24"/>
        </w:rPr>
        <w:t xml:space="preserve">clear, </w:t>
      </w:r>
      <w:r w:rsidRPr="00453F41">
        <w:rPr>
          <w:rFonts w:ascii="Times New Roman" w:hAnsi="Times New Roman" w:cs="Times New Roman"/>
          <w:b/>
          <w:sz w:val="24"/>
        </w:rPr>
        <w:t>original</w:t>
      </w:r>
      <w:r>
        <w:rPr>
          <w:rFonts w:ascii="Times New Roman" w:hAnsi="Times New Roman" w:cs="Times New Roman"/>
          <w:b/>
          <w:sz w:val="24"/>
        </w:rPr>
        <w:t>,</w:t>
      </w:r>
      <w:r w:rsidRPr="00453F41">
        <w:rPr>
          <w:rFonts w:ascii="Times New Roman" w:hAnsi="Times New Roman" w:cs="Times New Roman"/>
          <w:b/>
          <w:sz w:val="24"/>
        </w:rPr>
        <w:t xml:space="preserve"> and show the complete </w:t>
      </w:r>
      <w:r>
        <w:rPr>
          <w:rFonts w:ascii="Times New Roman" w:hAnsi="Times New Roman" w:cs="Times New Roman"/>
          <w:b/>
          <w:sz w:val="24"/>
        </w:rPr>
        <w:t>screen</w:t>
      </w:r>
      <w:r w:rsidRPr="00453F41">
        <w:rPr>
          <w:rFonts w:ascii="Times New Roman" w:hAnsi="Times New Roman" w:cs="Times New Roman"/>
          <w:b/>
          <w:sz w:val="24"/>
        </w:rPr>
        <w:t xml:space="preserve"> - no graphic editing or cropping is allowed.</w:t>
      </w:r>
      <w:r w:rsidRPr="00453F41">
        <w:rPr>
          <w:rFonts w:ascii="Times New Roman" w:hAnsi="Times New Roman" w:cs="Times New Roman"/>
          <w:sz w:val="24"/>
        </w:rPr>
        <w:t xml:space="preserve"> Clea</w:t>
      </w:r>
      <w:r w:rsidR="004837E7">
        <w:rPr>
          <w:rFonts w:ascii="Times New Roman" w:hAnsi="Times New Roman" w:cs="Times New Roman"/>
          <w:sz w:val="24"/>
        </w:rPr>
        <w:t>rly label and explain all parts:</w:t>
      </w:r>
    </w:p>
    <w:p w14:paraId="3D5D8723" w14:textId="6B6E3ECF" w:rsidR="00006D8C" w:rsidRPr="00006D8C" w:rsidRDefault="00006D8C" w:rsidP="00BB420C">
      <w:pPr>
        <w:pStyle w:val="ListParagraph"/>
        <w:numPr>
          <w:ilvl w:val="0"/>
          <w:numId w:val="29"/>
        </w:numPr>
        <w:outlineLvl w:val="2"/>
        <w:rPr>
          <w:rFonts w:ascii="Times New Roman" w:hAnsi="Times New Roman" w:cs="Times New Roman"/>
          <w:sz w:val="24"/>
        </w:rPr>
      </w:pPr>
      <w:r w:rsidRPr="00006D8C">
        <w:rPr>
          <w:rFonts w:ascii="Times New Roman" w:hAnsi="Times New Roman" w:cs="Times New Roman"/>
          <w:sz w:val="24"/>
        </w:rPr>
        <w:t>A</w:t>
      </w:r>
      <w:r w:rsidR="001B7578">
        <w:rPr>
          <w:rFonts w:ascii="Times New Roman" w:hAnsi="Times New Roman" w:cs="Times New Roman"/>
          <w:sz w:val="24"/>
        </w:rPr>
        <w:t xml:space="preserve">nalysis of data and </w:t>
      </w:r>
      <w:r w:rsidR="005A63FF">
        <w:rPr>
          <w:rFonts w:ascii="Times New Roman" w:hAnsi="Times New Roman" w:cs="Times New Roman"/>
          <w:sz w:val="24"/>
        </w:rPr>
        <w:t xml:space="preserve">explanation of your </w:t>
      </w:r>
      <w:r w:rsidR="001B7578">
        <w:rPr>
          <w:rFonts w:ascii="Times New Roman" w:hAnsi="Times New Roman" w:cs="Times New Roman"/>
          <w:sz w:val="24"/>
        </w:rPr>
        <w:t xml:space="preserve">ETL </w:t>
      </w:r>
      <w:r w:rsidR="005A63FF">
        <w:rPr>
          <w:rFonts w:ascii="Times New Roman" w:hAnsi="Times New Roman" w:cs="Times New Roman"/>
          <w:sz w:val="24"/>
        </w:rPr>
        <w:t>design</w:t>
      </w:r>
      <w:r w:rsidR="004837E7">
        <w:rPr>
          <w:rFonts w:ascii="Times New Roman" w:hAnsi="Times New Roman" w:cs="Times New Roman"/>
          <w:sz w:val="24"/>
        </w:rPr>
        <w:t>.</w:t>
      </w:r>
    </w:p>
    <w:p w14:paraId="7F2CBDA8" w14:textId="1ADBEB75" w:rsidR="00BB420C" w:rsidRPr="004837E7" w:rsidRDefault="005B2B14" w:rsidP="00307608">
      <w:pPr>
        <w:pStyle w:val="ListParagraph"/>
        <w:numPr>
          <w:ilvl w:val="0"/>
          <w:numId w:val="29"/>
        </w:numPr>
        <w:outlineLvl w:val="2"/>
      </w:pPr>
      <w:r w:rsidRPr="004837E7">
        <w:rPr>
          <w:rFonts w:ascii="Times New Roman" w:hAnsi="Times New Roman" w:cs="Times New Roman"/>
          <w:sz w:val="24"/>
        </w:rPr>
        <w:t>E</w:t>
      </w:r>
      <w:r w:rsidR="00BB420C" w:rsidRPr="004837E7">
        <w:rPr>
          <w:rFonts w:ascii="Times New Roman" w:hAnsi="Times New Roman" w:cs="Times New Roman"/>
          <w:sz w:val="24"/>
        </w:rPr>
        <w:t xml:space="preserve">xplain your </w:t>
      </w:r>
      <w:r w:rsidR="004837E7" w:rsidRPr="004837E7">
        <w:rPr>
          <w:rFonts w:ascii="Times New Roman" w:hAnsi="Times New Roman" w:cs="Times New Roman"/>
          <w:sz w:val="24"/>
        </w:rPr>
        <w:t>package design</w:t>
      </w:r>
      <w:r w:rsidR="004837E7">
        <w:rPr>
          <w:rFonts w:ascii="Times New Roman" w:hAnsi="Times New Roman" w:cs="Times New Roman"/>
          <w:sz w:val="24"/>
        </w:rPr>
        <w:t xml:space="preserve"> (control flow, data flow, and</w:t>
      </w:r>
      <w:r w:rsidR="00BB420C" w:rsidRPr="004837E7">
        <w:rPr>
          <w:rFonts w:ascii="Times New Roman" w:hAnsi="Times New Roman" w:cs="Times New Roman"/>
          <w:sz w:val="24"/>
        </w:rPr>
        <w:t xml:space="preserve"> </w:t>
      </w:r>
      <w:r w:rsidR="004837E7" w:rsidRPr="004837E7">
        <w:rPr>
          <w:rFonts w:ascii="Times New Roman" w:hAnsi="Times New Roman" w:cs="Times New Roman"/>
          <w:sz w:val="24"/>
        </w:rPr>
        <w:t xml:space="preserve">some key </w:t>
      </w:r>
      <w:r w:rsidR="00BB420C" w:rsidRPr="004837E7">
        <w:rPr>
          <w:rFonts w:ascii="Times New Roman" w:hAnsi="Times New Roman" w:cs="Times New Roman"/>
          <w:sz w:val="24"/>
        </w:rPr>
        <w:t>steps</w:t>
      </w:r>
      <w:r w:rsidR="004837E7" w:rsidRPr="004837E7">
        <w:rPr>
          <w:rFonts w:ascii="Times New Roman" w:hAnsi="Times New Roman" w:cs="Times New Roman"/>
          <w:sz w:val="24"/>
        </w:rPr>
        <w:t>/tasks</w:t>
      </w:r>
      <w:r w:rsidR="004837E7">
        <w:rPr>
          <w:rFonts w:ascii="Times New Roman" w:hAnsi="Times New Roman" w:cs="Times New Roman"/>
          <w:sz w:val="24"/>
        </w:rPr>
        <w:t xml:space="preserve">), using </w:t>
      </w:r>
      <w:r w:rsidR="00E02397" w:rsidRPr="004837E7">
        <w:rPr>
          <w:rFonts w:ascii="Times New Roman" w:hAnsi="Times New Roman" w:cs="Times New Roman"/>
          <w:sz w:val="24"/>
        </w:rPr>
        <w:t>screenshots required with brief description.</w:t>
      </w:r>
      <w:bookmarkStart w:id="0" w:name="_GoBack"/>
      <w:bookmarkEnd w:id="0"/>
    </w:p>
    <w:p w14:paraId="5FDDF394" w14:textId="28D35A5D" w:rsidR="004837E7" w:rsidRPr="00BB420C" w:rsidRDefault="004837E7" w:rsidP="004837E7">
      <w:pPr>
        <w:pStyle w:val="ListParagraph"/>
        <w:numPr>
          <w:ilvl w:val="0"/>
          <w:numId w:val="29"/>
        </w:numPr>
        <w:outlineLvl w:val="2"/>
      </w:pPr>
      <w:r>
        <w:rPr>
          <w:rFonts w:ascii="Times New Roman" w:hAnsi="Times New Roman" w:cs="Times New Roman"/>
          <w:sz w:val="24"/>
        </w:rPr>
        <w:lastRenderedPageBreak/>
        <w:t xml:space="preserve">Summarize your data import result, using screenshots showing </w:t>
      </w:r>
      <w:r w:rsidRPr="004837E7">
        <w:rPr>
          <w:rFonts w:ascii="Times New Roman" w:hAnsi="Times New Roman" w:cs="Times New Roman"/>
          <w:sz w:val="24"/>
        </w:rPr>
        <w:t xml:space="preserve">the successful execution of the package in Data Tools </w:t>
      </w:r>
      <w:r>
        <w:rPr>
          <w:rFonts w:ascii="Times New Roman" w:hAnsi="Times New Roman" w:cs="Times New Roman"/>
          <w:sz w:val="24"/>
        </w:rPr>
        <w:t>and all actual data in SQL Server.</w:t>
      </w:r>
    </w:p>
    <w:p w14:paraId="1C74DB8E" w14:textId="77777777" w:rsidR="00BB420C" w:rsidRPr="00C86A8B" w:rsidRDefault="00BB420C" w:rsidP="00BB420C">
      <w:pPr>
        <w:pStyle w:val="Heading2"/>
      </w:pPr>
      <w:r>
        <w:t>Grading</w:t>
      </w:r>
    </w:p>
    <w:p w14:paraId="4A17A8DB" w14:textId="77777777" w:rsidR="00BB420C" w:rsidRDefault="00BB420C" w:rsidP="00BB420C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milestone is assessed based on:</w:t>
      </w:r>
    </w:p>
    <w:p w14:paraId="4039C480" w14:textId="688545AB" w:rsidR="00BB420C" w:rsidRDefault="00006D8C" w:rsidP="00BB420C">
      <w:pPr>
        <w:pStyle w:val="ListParagraph"/>
        <w:numPr>
          <w:ilvl w:val="0"/>
          <w:numId w:val="30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Analysis and explanation of data and ETL strategies</w:t>
      </w:r>
      <w:r w:rsidR="00BB420C">
        <w:rPr>
          <w:rFonts w:ascii="Times New Roman" w:hAnsi="Times New Roman" w:cs="Times New Roman"/>
          <w:sz w:val="24"/>
        </w:rPr>
        <w:t>.</w:t>
      </w:r>
    </w:p>
    <w:p w14:paraId="2AD45205" w14:textId="09CE9A8E" w:rsidR="005B2B14" w:rsidRDefault="005B2B14" w:rsidP="00BB420C">
      <w:pPr>
        <w:pStyle w:val="ListParagraph"/>
        <w:numPr>
          <w:ilvl w:val="0"/>
          <w:numId w:val="30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Proper design of SSIS package and </w:t>
      </w:r>
      <w:r w:rsidR="00BF4FFC">
        <w:rPr>
          <w:rFonts w:ascii="Times New Roman" w:hAnsi="Times New Roman" w:cs="Times New Roman"/>
          <w:sz w:val="24"/>
        </w:rPr>
        <w:t>ETL tasks</w:t>
      </w:r>
      <w:r w:rsidR="00006D8C">
        <w:rPr>
          <w:rFonts w:ascii="Times New Roman" w:hAnsi="Times New Roman" w:cs="Times New Roman"/>
          <w:sz w:val="24"/>
        </w:rPr>
        <w:t xml:space="preserve"> with detailed explanation</w:t>
      </w:r>
      <w:r>
        <w:rPr>
          <w:rFonts w:ascii="Times New Roman" w:hAnsi="Times New Roman" w:cs="Times New Roman"/>
          <w:sz w:val="24"/>
        </w:rPr>
        <w:t>.</w:t>
      </w:r>
    </w:p>
    <w:p w14:paraId="04523A6C" w14:textId="61F7CE00" w:rsidR="00BB420C" w:rsidRDefault="00006D8C" w:rsidP="00BB420C">
      <w:pPr>
        <w:pStyle w:val="ListParagraph"/>
        <w:numPr>
          <w:ilvl w:val="0"/>
          <w:numId w:val="30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Correct</w:t>
      </w:r>
      <w:r w:rsidR="00BB420C">
        <w:rPr>
          <w:rFonts w:ascii="Times New Roman" w:hAnsi="Times New Roman" w:cs="Times New Roman"/>
          <w:sz w:val="24"/>
        </w:rPr>
        <w:t xml:space="preserve"> import of data.</w:t>
      </w:r>
    </w:p>
    <w:p w14:paraId="6197F05D" w14:textId="77777777" w:rsidR="00BB420C" w:rsidRPr="00453F41" w:rsidRDefault="00BB420C" w:rsidP="00BB420C">
      <w:pPr>
        <w:outlineLvl w:val="2"/>
        <w:rPr>
          <w:rFonts w:ascii="Times New Roman" w:hAnsi="Times New Roman" w:cs="Times New Roman"/>
          <w:b/>
          <w:sz w:val="24"/>
        </w:rPr>
      </w:pPr>
      <w:r w:rsidRPr="00453F41">
        <w:rPr>
          <w:rFonts w:ascii="Times New Roman" w:hAnsi="Times New Roman" w:cs="Times New Roman"/>
          <w:b/>
          <w:sz w:val="24"/>
        </w:rPr>
        <w:t>Rubric:</w:t>
      </w:r>
    </w:p>
    <w:tbl>
      <w:tblPr>
        <w:tblStyle w:val="TableGrid"/>
        <w:tblW w:w="9090" w:type="dxa"/>
        <w:tblInd w:w="108" w:type="dxa"/>
        <w:tblLook w:val="04A0" w:firstRow="1" w:lastRow="0" w:firstColumn="1" w:lastColumn="0" w:noHBand="0" w:noVBand="1"/>
      </w:tblPr>
      <w:tblGrid>
        <w:gridCol w:w="1031"/>
        <w:gridCol w:w="2479"/>
        <w:gridCol w:w="5580"/>
      </w:tblGrid>
      <w:tr w:rsidR="005C3473" w:rsidRPr="004B27FF" w14:paraId="20B222A4" w14:textId="77777777" w:rsidTr="00706052">
        <w:tc>
          <w:tcPr>
            <w:tcW w:w="1031" w:type="dxa"/>
          </w:tcPr>
          <w:p w14:paraId="1CED1A49" w14:textId="77777777" w:rsidR="005C3473" w:rsidRPr="004B27FF" w:rsidRDefault="005C3473" w:rsidP="005C3473">
            <w:pPr>
              <w:rPr>
                <w:b/>
              </w:rPr>
            </w:pPr>
            <w:r w:rsidRPr="004B27FF">
              <w:rPr>
                <w:b/>
              </w:rPr>
              <w:t>Score</w:t>
            </w:r>
          </w:p>
        </w:tc>
        <w:tc>
          <w:tcPr>
            <w:tcW w:w="2479" w:type="dxa"/>
          </w:tcPr>
          <w:p w14:paraId="22070060" w14:textId="283D03A6" w:rsidR="005C3473" w:rsidRDefault="005C3473" w:rsidP="005C3473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5580" w:type="dxa"/>
          </w:tcPr>
          <w:p w14:paraId="4F162C66" w14:textId="2AF98756" w:rsidR="005C3473" w:rsidRPr="004B27FF" w:rsidRDefault="005C3473" w:rsidP="005C3473">
            <w:pPr>
              <w:rPr>
                <w:b/>
              </w:rPr>
            </w:pPr>
            <w:r w:rsidRPr="004B27FF">
              <w:rPr>
                <w:b/>
              </w:rPr>
              <w:t>Rating Description</w:t>
            </w:r>
          </w:p>
        </w:tc>
      </w:tr>
      <w:tr w:rsidR="005C3473" w14:paraId="27D8365F" w14:textId="77777777" w:rsidTr="00706052">
        <w:tc>
          <w:tcPr>
            <w:tcW w:w="1031" w:type="dxa"/>
          </w:tcPr>
          <w:p w14:paraId="6CE7C265" w14:textId="77777777" w:rsidR="005C3473" w:rsidRDefault="005C3473" w:rsidP="005C3473">
            <w:r>
              <w:t>10</w:t>
            </w:r>
          </w:p>
        </w:tc>
        <w:tc>
          <w:tcPr>
            <w:tcW w:w="2479" w:type="dxa"/>
          </w:tcPr>
          <w:p w14:paraId="47C1CCA6" w14:textId="77777777" w:rsidR="005C3473" w:rsidRDefault="005C3473" w:rsidP="005C3473">
            <w:r>
              <w:t xml:space="preserve">Outstanding work; beyond expectation. </w:t>
            </w:r>
          </w:p>
          <w:p w14:paraId="0BFEB361" w14:textId="77777777" w:rsidR="005C3473" w:rsidRDefault="005C3473" w:rsidP="005C3473"/>
        </w:tc>
        <w:tc>
          <w:tcPr>
            <w:tcW w:w="5580" w:type="dxa"/>
          </w:tcPr>
          <w:p w14:paraId="331733E7" w14:textId="72ED5F55" w:rsidR="00CC14BD" w:rsidRDefault="00CC14BD" w:rsidP="005C3473">
            <w:r>
              <w:t>Designed the one SSIS package that meet requirements</w:t>
            </w:r>
            <w:r w:rsidR="001B7578">
              <w:t xml:space="preserve"> for all ETL</w:t>
            </w:r>
            <w:r>
              <w:t>.</w:t>
            </w:r>
          </w:p>
          <w:p w14:paraId="57E9968B" w14:textId="661AF433" w:rsidR="005C3473" w:rsidRDefault="005C3473" w:rsidP="005C3473">
            <w:r>
              <w:t>Correct</w:t>
            </w:r>
            <w:r w:rsidR="00CC14BD">
              <w:t>ly imported all data using SSIS</w:t>
            </w:r>
            <w:r>
              <w:t>.</w:t>
            </w:r>
          </w:p>
          <w:p w14:paraId="176CF40D" w14:textId="77777777" w:rsidR="005C3473" w:rsidRDefault="005C3473" w:rsidP="005C3473">
            <w:r>
              <w:t>Clearly explained the strategy and steps.</w:t>
            </w:r>
          </w:p>
          <w:p w14:paraId="0EBA9AFB" w14:textId="1C3D0F9F" w:rsidR="005C3473" w:rsidRDefault="005C3473" w:rsidP="005C3473">
            <w:r>
              <w:t>Clear screenshots with good explanations.</w:t>
            </w:r>
          </w:p>
        </w:tc>
      </w:tr>
      <w:tr w:rsidR="005C3473" w14:paraId="67E0EACE" w14:textId="77777777" w:rsidTr="00706052">
        <w:tc>
          <w:tcPr>
            <w:tcW w:w="1031" w:type="dxa"/>
          </w:tcPr>
          <w:p w14:paraId="2CAAB447" w14:textId="49DB66AC" w:rsidR="005C3473" w:rsidRDefault="005C3473" w:rsidP="005C3473">
            <w:r>
              <w:t>8-9</w:t>
            </w:r>
          </w:p>
        </w:tc>
        <w:tc>
          <w:tcPr>
            <w:tcW w:w="2479" w:type="dxa"/>
          </w:tcPr>
          <w:p w14:paraId="70D4D1DF" w14:textId="77777777" w:rsidR="005C3473" w:rsidRDefault="005C3473" w:rsidP="005C3473">
            <w:r>
              <w:t>Good work; meet expectations</w:t>
            </w:r>
          </w:p>
          <w:p w14:paraId="4E8C048E" w14:textId="77777777" w:rsidR="005C3473" w:rsidRDefault="005C3473" w:rsidP="005C3473"/>
        </w:tc>
        <w:tc>
          <w:tcPr>
            <w:tcW w:w="5580" w:type="dxa"/>
          </w:tcPr>
          <w:p w14:paraId="197D186C" w14:textId="2EC6C7B0" w:rsidR="00CC14BD" w:rsidRDefault="00CC14BD" w:rsidP="00CC14BD">
            <w:r>
              <w:t>Designed the one SSIS package that meet requirements</w:t>
            </w:r>
            <w:r w:rsidR="001B7578">
              <w:t xml:space="preserve"> for all ETL</w:t>
            </w:r>
            <w:r>
              <w:t>.</w:t>
            </w:r>
          </w:p>
          <w:p w14:paraId="2453B2AD" w14:textId="0DD0AF6E" w:rsidR="005C3473" w:rsidRDefault="005C3473" w:rsidP="005C3473">
            <w:r>
              <w:t xml:space="preserve">Correctly imported all data using SSIS </w:t>
            </w:r>
            <w:r w:rsidR="004C4D4B">
              <w:t>(maybe with the help of other tools)</w:t>
            </w:r>
            <w:r>
              <w:t>.</w:t>
            </w:r>
          </w:p>
          <w:p w14:paraId="39FA4A2D" w14:textId="464ABF2D" w:rsidR="005C3473" w:rsidRDefault="005C3473" w:rsidP="005C3473">
            <w:r>
              <w:t>Explained the strategy and steps but with vagueness.</w:t>
            </w:r>
          </w:p>
          <w:p w14:paraId="6D4AC127" w14:textId="29F1D1A9" w:rsidR="005C3473" w:rsidRDefault="005C3473" w:rsidP="005C3473">
            <w:r>
              <w:t>Missing some screenshots, or without explanations.</w:t>
            </w:r>
          </w:p>
        </w:tc>
      </w:tr>
      <w:tr w:rsidR="005C3473" w14:paraId="4F51B6E2" w14:textId="77777777" w:rsidTr="00706052">
        <w:tc>
          <w:tcPr>
            <w:tcW w:w="1031" w:type="dxa"/>
          </w:tcPr>
          <w:p w14:paraId="3A9CC192" w14:textId="5EBA18BB" w:rsidR="005C3473" w:rsidRDefault="005C3473" w:rsidP="005C3473">
            <w:r>
              <w:t>6-7</w:t>
            </w:r>
          </w:p>
        </w:tc>
        <w:tc>
          <w:tcPr>
            <w:tcW w:w="2479" w:type="dxa"/>
          </w:tcPr>
          <w:p w14:paraId="385C0C96" w14:textId="2C278682" w:rsidR="005C3473" w:rsidRDefault="005C3473" w:rsidP="005C3473">
            <w:r>
              <w:t>Adequate work; need improvement.</w:t>
            </w:r>
          </w:p>
          <w:p w14:paraId="2F84427C" w14:textId="77777777" w:rsidR="005C3473" w:rsidRDefault="005C3473" w:rsidP="005C3473"/>
          <w:p w14:paraId="72C09BED" w14:textId="77777777" w:rsidR="005C3473" w:rsidRDefault="005C3473" w:rsidP="005C3473"/>
        </w:tc>
        <w:tc>
          <w:tcPr>
            <w:tcW w:w="5580" w:type="dxa"/>
          </w:tcPr>
          <w:p w14:paraId="28B8DCF4" w14:textId="2E874B34" w:rsidR="00D43FAC" w:rsidRDefault="001B7578" w:rsidP="00D43FAC">
            <w:r>
              <w:t xml:space="preserve">Designed </w:t>
            </w:r>
            <w:r w:rsidR="00D43FAC">
              <w:t>SSIS package</w:t>
            </w:r>
            <w:r>
              <w:t>(s)</w:t>
            </w:r>
            <w:r w:rsidR="00D43FAC">
              <w:t xml:space="preserve"> that meet requirements.</w:t>
            </w:r>
          </w:p>
          <w:p w14:paraId="03C8E209" w14:textId="23955EDF" w:rsidR="005C3473" w:rsidRDefault="00D43FAC" w:rsidP="005C3473">
            <w:r>
              <w:t>I</w:t>
            </w:r>
            <w:r w:rsidR="005C3473">
              <w:t xml:space="preserve">mported most data using SSIS and/or </w:t>
            </w:r>
            <w:r w:rsidR="001B7578">
              <w:t>other tools</w:t>
            </w:r>
            <w:r w:rsidR="005C3473">
              <w:t>.</w:t>
            </w:r>
          </w:p>
          <w:p w14:paraId="4C941F1A" w14:textId="4E1228A2" w:rsidR="005C3473" w:rsidRDefault="005C3473" w:rsidP="005C3473">
            <w:r>
              <w:t>Insufficient explanations and descriptions.</w:t>
            </w:r>
          </w:p>
          <w:p w14:paraId="1517DBA3" w14:textId="6EC2538B" w:rsidR="005C3473" w:rsidRDefault="005C3473" w:rsidP="005C3473">
            <w:r>
              <w:t>Missing key required screenshots, or unclear/unqualified screenshots.</w:t>
            </w:r>
          </w:p>
        </w:tc>
      </w:tr>
      <w:tr w:rsidR="005C3473" w14:paraId="444A0F5C" w14:textId="77777777" w:rsidTr="00706052">
        <w:tc>
          <w:tcPr>
            <w:tcW w:w="1031" w:type="dxa"/>
          </w:tcPr>
          <w:p w14:paraId="0CE1DE90" w14:textId="77777777" w:rsidR="005C3473" w:rsidRDefault="005C3473" w:rsidP="005C3473">
            <w:r>
              <w:t>&lt;6</w:t>
            </w:r>
          </w:p>
        </w:tc>
        <w:tc>
          <w:tcPr>
            <w:tcW w:w="2479" w:type="dxa"/>
          </w:tcPr>
          <w:p w14:paraId="7FF76D3A" w14:textId="77777777" w:rsidR="005C3473" w:rsidRDefault="005C3473" w:rsidP="005C3473">
            <w:r>
              <w:t>Lack of effort.</w:t>
            </w:r>
          </w:p>
          <w:p w14:paraId="4EC8DDB3" w14:textId="77777777" w:rsidR="005C3473" w:rsidRDefault="005C3473" w:rsidP="005C3473"/>
        </w:tc>
        <w:tc>
          <w:tcPr>
            <w:tcW w:w="5580" w:type="dxa"/>
          </w:tcPr>
          <w:p w14:paraId="0B890587" w14:textId="06F6EFA8" w:rsidR="005C3473" w:rsidRDefault="005C3473" w:rsidP="005C3473">
            <w:r>
              <w:t>Failed to import data using SSIS.</w:t>
            </w:r>
          </w:p>
          <w:p w14:paraId="22A5B8A1" w14:textId="347DCE52" w:rsidR="005C3473" w:rsidRDefault="005C3473" w:rsidP="005C3473">
            <w:r>
              <w:t>No explanations and descriptions. Missing required screenshots.</w:t>
            </w:r>
          </w:p>
          <w:p w14:paraId="4AA8AEE3" w14:textId="77777777" w:rsidR="005C3473" w:rsidRDefault="005C3473" w:rsidP="005C3473">
            <w:r>
              <w:t>Unclear, partial screen, or edited screenshots.</w:t>
            </w:r>
          </w:p>
        </w:tc>
      </w:tr>
    </w:tbl>
    <w:p w14:paraId="683C0E8B" w14:textId="77777777" w:rsidR="00BB420C" w:rsidRPr="00590CB3" w:rsidRDefault="00BB420C" w:rsidP="00BB420C">
      <w:pPr>
        <w:outlineLvl w:val="2"/>
        <w:rPr>
          <w:rFonts w:ascii="Times New Roman" w:hAnsi="Times New Roman" w:cs="Times New Roman"/>
          <w:sz w:val="24"/>
        </w:rPr>
      </w:pPr>
    </w:p>
    <w:p w14:paraId="55DC3214" w14:textId="77777777" w:rsidR="00BB420C" w:rsidRPr="00453F41" w:rsidRDefault="00BB420C" w:rsidP="00BB420C">
      <w:pPr>
        <w:outlineLvl w:val="2"/>
        <w:rPr>
          <w:rFonts w:ascii="Times New Roman" w:hAnsi="Times New Roman" w:cs="Times New Roman"/>
          <w:sz w:val="24"/>
        </w:rPr>
      </w:pPr>
    </w:p>
    <w:p w14:paraId="5EE0E9A1" w14:textId="2F394498" w:rsidR="0064750D" w:rsidRPr="000C4267" w:rsidRDefault="0064750D" w:rsidP="00BB420C">
      <w:pPr>
        <w:outlineLvl w:val="2"/>
        <w:rPr>
          <w:rFonts w:ascii="Times New Roman" w:hAnsi="Times New Roman" w:cs="Times New Roman"/>
          <w:sz w:val="24"/>
        </w:rPr>
      </w:pPr>
    </w:p>
    <w:sectPr w:rsidR="0064750D" w:rsidRPr="000C4267" w:rsidSect="00F6153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16A10" w14:textId="77777777" w:rsidR="000538EF" w:rsidRDefault="000538EF" w:rsidP="00D40908">
      <w:pPr>
        <w:spacing w:after="0" w:line="240" w:lineRule="auto"/>
      </w:pPr>
      <w:r>
        <w:separator/>
      </w:r>
    </w:p>
  </w:endnote>
  <w:endnote w:type="continuationSeparator" w:id="0">
    <w:p w14:paraId="605CD134" w14:textId="77777777" w:rsidR="000538EF" w:rsidRDefault="000538EF" w:rsidP="00D4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79705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070AD0" w14:textId="77AC46D4" w:rsidR="00D40908" w:rsidRDefault="00D4090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63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63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B28DFF" w14:textId="77777777" w:rsidR="00D40908" w:rsidRDefault="00D40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D2D09" w14:textId="77777777" w:rsidR="000538EF" w:rsidRDefault="000538EF" w:rsidP="00D40908">
      <w:pPr>
        <w:spacing w:after="0" w:line="240" w:lineRule="auto"/>
      </w:pPr>
      <w:r>
        <w:separator/>
      </w:r>
    </w:p>
  </w:footnote>
  <w:footnote w:type="continuationSeparator" w:id="0">
    <w:p w14:paraId="51F62B98" w14:textId="77777777" w:rsidR="000538EF" w:rsidRDefault="000538EF" w:rsidP="00D40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54545"/>
    <w:multiLevelType w:val="hybridMultilevel"/>
    <w:tmpl w:val="396A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722F5"/>
    <w:multiLevelType w:val="hybridMultilevel"/>
    <w:tmpl w:val="2BA82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362C1"/>
    <w:multiLevelType w:val="hybridMultilevel"/>
    <w:tmpl w:val="1002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6460144A"/>
    <w:multiLevelType w:val="hybridMultilevel"/>
    <w:tmpl w:val="250C9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55CAD"/>
    <w:multiLevelType w:val="hybridMultilevel"/>
    <w:tmpl w:val="5E50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23"/>
  </w:num>
  <w:num w:numId="5">
    <w:abstractNumId w:val="28"/>
  </w:num>
  <w:num w:numId="6">
    <w:abstractNumId w:val="4"/>
  </w:num>
  <w:num w:numId="7">
    <w:abstractNumId w:val="19"/>
  </w:num>
  <w:num w:numId="8">
    <w:abstractNumId w:val="15"/>
  </w:num>
  <w:num w:numId="9">
    <w:abstractNumId w:val="6"/>
  </w:num>
  <w:num w:numId="10">
    <w:abstractNumId w:val="24"/>
  </w:num>
  <w:num w:numId="11">
    <w:abstractNumId w:val="25"/>
  </w:num>
  <w:num w:numId="12">
    <w:abstractNumId w:val="18"/>
  </w:num>
  <w:num w:numId="13">
    <w:abstractNumId w:val="8"/>
  </w:num>
  <w:num w:numId="14">
    <w:abstractNumId w:val="20"/>
  </w:num>
  <w:num w:numId="15">
    <w:abstractNumId w:val="13"/>
  </w:num>
  <w:num w:numId="16">
    <w:abstractNumId w:val="2"/>
  </w:num>
  <w:num w:numId="17">
    <w:abstractNumId w:val="1"/>
  </w:num>
  <w:num w:numId="18">
    <w:abstractNumId w:val="7"/>
  </w:num>
  <w:num w:numId="19">
    <w:abstractNumId w:val="26"/>
  </w:num>
  <w:num w:numId="20">
    <w:abstractNumId w:val="14"/>
  </w:num>
  <w:num w:numId="21">
    <w:abstractNumId w:val="12"/>
  </w:num>
  <w:num w:numId="22">
    <w:abstractNumId w:val="9"/>
  </w:num>
  <w:num w:numId="23">
    <w:abstractNumId w:val="3"/>
  </w:num>
  <w:num w:numId="24">
    <w:abstractNumId w:val="11"/>
  </w:num>
  <w:num w:numId="25">
    <w:abstractNumId w:val="27"/>
  </w:num>
  <w:num w:numId="26">
    <w:abstractNumId w:val="16"/>
  </w:num>
  <w:num w:numId="27">
    <w:abstractNumId w:val="29"/>
  </w:num>
  <w:num w:numId="28">
    <w:abstractNumId w:val="21"/>
  </w:num>
  <w:num w:numId="29">
    <w:abstractNumId w:val="1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38"/>
    <w:rsid w:val="00006D8C"/>
    <w:rsid w:val="00014AE9"/>
    <w:rsid w:val="00022828"/>
    <w:rsid w:val="00033757"/>
    <w:rsid w:val="000538EF"/>
    <w:rsid w:val="00072DD2"/>
    <w:rsid w:val="00083ED4"/>
    <w:rsid w:val="000C4267"/>
    <w:rsid w:val="000C653D"/>
    <w:rsid w:val="000F6980"/>
    <w:rsid w:val="0010325C"/>
    <w:rsid w:val="00112646"/>
    <w:rsid w:val="00136B23"/>
    <w:rsid w:val="00197EA5"/>
    <w:rsid w:val="001B6098"/>
    <w:rsid w:val="001B7578"/>
    <w:rsid w:val="001D76E0"/>
    <w:rsid w:val="001F7334"/>
    <w:rsid w:val="00202843"/>
    <w:rsid w:val="00217385"/>
    <w:rsid w:val="00217A49"/>
    <w:rsid w:val="002341B9"/>
    <w:rsid w:val="00242967"/>
    <w:rsid w:val="00264F86"/>
    <w:rsid w:val="002776AC"/>
    <w:rsid w:val="00282575"/>
    <w:rsid w:val="002A50B3"/>
    <w:rsid w:val="002A5A60"/>
    <w:rsid w:val="002B2191"/>
    <w:rsid w:val="002B39D3"/>
    <w:rsid w:val="002C4844"/>
    <w:rsid w:val="00300482"/>
    <w:rsid w:val="0030418B"/>
    <w:rsid w:val="003071B0"/>
    <w:rsid w:val="00325476"/>
    <w:rsid w:val="0033584C"/>
    <w:rsid w:val="00357142"/>
    <w:rsid w:val="00357FA4"/>
    <w:rsid w:val="0038038F"/>
    <w:rsid w:val="003913B0"/>
    <w:rsid w:val="0039797B"/>
    <w:rsid w:val="003B2D13"/>
    <w:rsid w:val="003C58DB"/>
    <w:rsid w:val="003D6787"/>
    <w:rsid w:val="00405D9C"/>
    <w:rsid w:val="00415502"/>
    <w:rsid w:val="0042743F"/>
    <w:rsid w:val="00427CF0"/>
    <w:rsid w:val="00432B8F"/>
    <w:rsid w:val="004837E7"/>
    <w:rsid w:val="00492645"/>
    <w:rsid w:val="004C0D55"/>
    <w:rsid w:val="004C4D4B"/>
    <w:rsid w:val="004C7C4A"/>
    <w:rsid w:val="004D43EB"/>
    <w:rsid w:val="004E590F"/>
    <w:rsid w:val="005100F2"/>
    <w:rsid w:val="00512574"/>
    <w:rsid w:val="00534A6E"/>
    <w:rsid w:val="0054219A"/>
    <w:rsid w:val="00550244"/>
    <w:rsid w:val="00554D71"/>
    <w:rsid w:val="005552DD"/>
    <w:rsid w:val="00573E34"/>
    <w:rsid w:val="0057402F"/>
    <w:rsid w:val="005829B1"/>
    <w:rsid w:val="005A3CF0"/>
    <w:rsid w:val="005A63FF"/>
    <w:rsid w:val="005A77D3"/>
    <w:rsid w:val="005B2B14"/>
    <w:rsid w:val="005B6E69"/>
    <w:rsid w:val="005C3473"/>
    <w:rsid w:val="005E0EC2"/>
    <w:rsid w:val="005E1490"/>
    <w:rsid w:val="006304A8"/>
    <w:rsid w:val="006328CE"/>
    <w:rsid w:val="0064750D"/>
    <w:rsid w:val="00676E12"/>
    <w:rsid w:val="006A25A5"/>
    <w:rsid w:val="006B26A3"/>
    <w:rsid w:val="006C6038"/>
    <w:rsid w:val="006E6BDB"/>
    <w:rsid w:val="00706052"/>
    <w:rsid w:val="0070763A"/>
    <w:rsid w:val="007930BF"/>
    <w:rsid w:val="0082439D"/>
    <w:rsid w:val="00826937"/>
    <w:rsid w:val="00854134"/>
    <w:rsid w:val="00854891"/>
    <w:rsid w:val="008669ED"/>
    <w:rsid w:val="008B443F"/>
    <w:rsid w:val="008D63BF"/>
    <w:rsid w:val="008F56B1"/>
    <w:rsid w:val="00960540"/>
    <w:rsid w:val="00976DB6"/>
    <w:rsid w:val="00994D29"/>
    <w:rsid w:val="009B0D71"/>
    <w:rsid w:val="009E1DBF"/>
    <w:rsid w:val="009E69BC"/>
    <w:rsid w:val="009F4254"/>
    <w:rsid w:val="00A06086"/>
    <w:rsid w:val="00A13091"/>
    <w:rsid w:val="00A24A09"/>
    <w:rsid w:val="00A24BD3"/>
    <w:rsid w:val="00A44FF5"/>
    <w:rsid w:val="00A646B4"/>
    <w:rsid w:val="00A65B7F"/>
    <w:rsid w:val="00A735EB"/>
    <w:rsid w:val="00A90636"/>
    <w:rsid w:val="00AA007A"/>
    <w:rsid w:val="00AA684B"/>
    <w:rsid w:val="00AB03D9"/>
    <w:rsid w:val="00AC58E8"/>
    <w:rsid w:val="00AD5071"/>
    <w:rsid w:val="00AE00B0"/>
    <w:rsid w:val="00AE4747"/>
    <w:rsid w:val="00AF721D"/>
    <w:rsid w:val="00B24C64"/>
    <w:rsid w:val="00B32742"/>
    <w:rsid w:val="00B77FB9"/>
    <w:rsid w:val="00B8486D"/>
    <w:rsid w:val="00BB420C"/>
    <w:rsid w:val="00BD6CE8"/>
    <w:rsid w:val="00BE45CE"/>
    <w:rsid w:val="00BF261C"/>
    <w:rsid w:val="00BF4FFC"/>
    <w:rsid w:val="00C04188"/>
    <w:rsid w:val="00C1135A"/>
    <w:rsid w:val="00C1789A"/>
    <w:rsid w:val="00C2591E"/>
    <w:rsid w:val="00C41BE8"/>
    <w:rsid w:val="00C86A8B"/>
    <w:rsid w:val="00CA3099"/>
    <w:rsid w:val="00CB0135"/>
    <w:rsid w:val="00CC14BD"/>
    <w:rsid w:val="00CC7906"/>
    <w:rsid w:val="00D07D63"/>
    <w:rsid w:val="00D16654"/>
    <w:rsid w:val="00D20560"/>
    <w:rsid w:val="00D24BE9"/>
    <w:rsid w:val="00D30E8F"/>
    <w:rsid w:val="00D40908"/>
    <w:rsid w:val="00D423A7"/>
    <w:rsid w:val="00D43FAC"/>
    <w:rsid w:val="00D73D2A"/>
    <w:rsid w:val="00D80A93"/>
    <w:rsid w:val="00D915F7"/>
    <w:rsid w:val="00DB488C"/>
    <w:rsid w:val="00DB668C"/>
    <w:rsid w:val="00DB69E4"/>
    <w:rsid w:val="00DC605B"/>
    <w:rsid w:val="00DD1685"/>
    <w:rsid w:val="00DD3B68"/>
    <w:rsid w:val="00DD46BC"/>
    <w:rsid w:val="00DE18BA"/>
    <w:rsid w:val="00E00A41"/>
    <w:rsid w:val="00E02397"/>
    <w:rsid w:val="00E40F97"/>
    <w:rsid w:val="00E5710A"/>
    <w:rsid w:val="00E67798"/>
    <w:rsid w:val="00E704BE"/>
    <w:rsid w:val="00E9745B"/>
    <w:rsid w:val="00EB07D1"/>
    <w:rsid w:val="00EB4880"/>
    <w:rsid w:val="00F259A9"/>
    <w:rsid w:val="00F502C4"/>
    <w:rsid w:val="00F503A7"/>
    <w:rsid w:val="00F6153C"/>
    <w:rsid w:val="00F61E6E"/>
    <w:rsid w:val="00F6695F"/>
    <w:rsid w:val="00F77D8A"/>
    <w:rsid w:val="00F94DF0"/>
    <w:rsid w:val="00FC3EE4"/>
    <w:rsid w:val="00FD2CFE"/>
    <w:rsid w:val="00FD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0E98E"/>
  <w15:docId w15:val="{10243135-AF25-43BE-A389-94039C08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FE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40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908"/>
  </w:style>
  <w:style w:type="paragraph" w:styleId="Footer">
    <w:name w:val="footer"/>
    <w:basedOn w:val="Normal"/>
    <w:link w:val="FooterChar"/>
    <w:uiPriority w:val="99"/>
    <w:unhideWhenUsed/>
    <w:rsid w:val="00D40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3352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96</cp:revision>
  <cp:lastPrinted>2016-10-06T23:00:00Z</cp:lastPrinted>
  <dcterms:created xsi:type="dcterms:W3CDTF">2010-01-16T13:29:00Z</dcterms:created>
  <dcterms:modified xsi:type="dcterms:W3CDTF">2020-02-20T05:48:00Z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